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751C5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– Studente maggiorenne</w:t>
      </w:r>
    </w:p>
    <w:p w14:paraId="02289A22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AADC5BA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14:paraId="27876B0D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1122A379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14:paraId="78E612F3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bookmarkStart w:id="0" w:name="_GoBack"/>
      <w:bookmarkEnd w:id="0"/>
    </w:p>
    <w:p w14:paraId="2D71E4B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residente in ______________________ (______) </w:t>
      </w:r>
      <w:r>
        <w:rPr>
          <w:rFonts w:cstheme="minorHAnsi"/>
          <w:color w:val="000000"/>
        </w:rPr>
        <w:tab/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14:paraId="05613F98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14:paraId="7ED15347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74B950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7BF608E7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28C073C4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14:paraId="7A25E4C4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14:paraId="1AC626B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14:paraId="3EC92476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14:paraId="458889C0" w14:textId="77777777" w:rsidR="008B75E1" w:rsidRDefault="008B75E1" w:rsidP="008B75E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rispetto delle misure di isolamento domiciliare fiduciario fino ad esito tampone</w:t>
      </w:r>
    </w:p>
    <w:p w14:paraId="22195E26" w14:textId="6C11BCB3" w:rsidR="008B75E1" w:rsidRDefault="008B75E1" w:rsidP="008B75E1">
      <w:pPr>
        <w:pStyle w:val="Default"/>
        <w:numPr>
          <w:ilvl w:val="0"/>
          <w:numId w:val="1"/>
        </w:numPr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dell’obbligo di rispetto delle misure di isolamento domiciliare obbligatorio fino a </w:t>
      </w:r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guarigione </w:t>
      </w:r>
      <w:bookmarkStart w:id="1" w:name="_Hlk50736594"/>
      <w:r w:rsidRPr="00E83E10">
        <w:rPr>
          <w:rFonts w:asciiTheme="minorHAnsi" w:hAnsiTheme="minorHAnsi" w:cstheme="minorHAnsi"/>
          <w:color w:val="auto"/>
          <w:sz w:val="22"/>
          <w:szCs w:val="22"/>
        </w:rPr>
        <w:t xml:space="preserve">(quarantena di almeno 14 giorni - doppio tampone negativo a distanza di 24/48 ore l'uno dall'altro) </w:t>
      </w:r>
      <w:bookmarkEnd w:id="1"/>
      <w:r w:rsidRPr="00E83E10">
        <w:rPr>
          <w:rFonts w:asciiTheme="minorHAnsi" w:hAnsiTheme="minorHAnsi" w:cstheme="minorHAnsi"/>
          <w:color w:val="auto"/>
          <w:sz w:val="22"/>
          <w:szCs w:val="22"/>
        </w:rPr>
        <w:t>in caso di esito positivo al tampone</w:t>
      </w:r>
    </w:p>
    <w:p w14:paraId="7F80FFC2" w14:textId="66C67915" w:rsidR="00DE2230" w:rsidRPr="00DE2230" w:rsidRDefault="00DE2230" w:rsidP="00DE223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50981633"/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</w:t>
      </w:r>
      <w:r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 i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conviventi sono tenuti al rispetto delle </w:t>
      </w:r>
      <w:r w:rsidRPr="00AE0375">
        <w:rPr>
          <w:rFonts w:asciiTheme="minorHAnsi" w:hAnsiTheme="minorHAnsi" w:cstheme="minorHAnsi"/>
          <w:color w:val="auto"/>
          <w:sz w:val="22"/>
          <w:szCs w:val="22"/>
        </w:rPr>
        <w:t xml:space="preserve">misure di isolamento domiciliare fiduciario fino ad esito del tampone </w:t>
      </w:r>
      <w:bookmarkEnd w:id="2"/>
    </w:p>
    <w:p w14:paraId="423D91A6" w14:textId="77777777" w:rsidR="008B75E1" w:rsidRDefault="008B75E1" w:rsidP="008B75E1">
      <w:pPr>
        <w:pStyle w:val="Default"/>
        <w:shd w:val="clear" w:color="auto" w:fill="FFFFFF" w:themeFill="background1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F096FD6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14:paraId="3814391D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ADFD53D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BARRARE UNA DELLE SEGUENTI OPZIONI:</w:t>
      </w:r>
    </w:p>
    <w:p w14:paraId="78047ED7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82FDB5" w14:textId="77777777" w:rsidR="008B75E1" w:rsidRPr="00136B9C" w:rsidRDefault="0051442C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DE9DC" wp14:editId="4E117796">
                <wp:simplePos x="0" y="0"/>
                <wp:positionH relativeFrom="column">
                  <wp:posOffset>63500</wp:posOffset>
                </wp:positionH>
                <wp:positionV relativeFrom="paragraph">
                  <wp:posOffset>5715</wp:posOffset>
                </wp:positionV>
                <wp:extent cx="152400" cy="15240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B4F76" id="Rettangolo 2" o:spid="_x0000_s1026" style="position:absolute;margin-left:5pt;margin-top:.4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" filled="f" strokecolor="black [3213]" strokeweight="1pt"/>
            </w:pict>
          </mc:Fallback>
        </mc:AlternateConten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Che </w:t>
      </w:r>
      <w:r w:rsidR="008B75E1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24 ore precedenti l’accesso al test ha avuto durante lo svolgimento delle attività scolastiche </w:t>
      </w:r>
      <w:r w:rsidR="008B75E1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3F4BEF7B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14:paraId="5F2F1CA5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14:paraId="2D6AD36A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14:paraId="763D4B71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14:paraId="28842843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14:paraId="71094FB4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14:paraId="0D43A388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14:paraId="76E544B0" w14:textId="77777777" w:rsidR="008B75E1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14:paraId="5488FB30" w14:textId="77777777" w:rsidR="008B75E1" w:rsidRPr="00136B9C" w:rsidRDefault="008B75E1" w:rsidP="008B75E1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14:paraId="261945F8" w14:textId="77777777" w:rsidR="008B75E1" w:rsidRDefault="008B75E1" w:rsidP="008B75E1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29DF34B" w14:textId="77777777" w:rsidR="008B75E1" w:rsidRPr="00136B9C" w:rsidRDefault="0051442C" w:rsidP="0051442C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noProof/>
          <w:color w:val="auto"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58718" wp14:editId="2DBC4F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718DD" id="Rettangolo 1" o:spid="_x0000_s1026" style="position:absolute;margin-left:0;margin-top:-.0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" filled="f" strokecolor="black [3213]" strokeweight="1pt"/>
            </w:pict>
          </mc:Fallback>
        </mc:AlternateContent>
      </w:r>
      <w:r w:rsidR="008B75E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75E1"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8B75E1">
        <w:rPr>
          <w:rFonts w:asciiTheme="minorHAnsi" w:hAnsiTheme="minorHAnsi" w:cstheme="minorHAnsi"/>
          <w:color w:val="auto"/>
          <w:sz w:val="22"/>
          <w:szCs w:val="22"/>
        </w:rPr>
        <w:t xml:space="preserve"> al test da parte del Medico di Medicina Generale</w:t>
      </w:r>
    </w:p>
    <w:p w14:paraId="708B4090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938B69F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14:paraId="7FC2B139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14:paraId="6B15D223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F2B816D" w14:textId="77777777" w:rsidR="008B75E1" w:rsidRDefault="008B75E1" w:rsidP="008B75E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14:paraId="3DEF0F31" w14:textId="77777777" w:rsidR="008B75E1" w:rsidRDefault="008B75E1" w:rsidP="008B75E1">
      <w:pPr>
        <w:jc w:val="both"/>
        <w:rPr>
          <w:rFonts w:cstheme="minorHAnsi"/>
          <w:color w:val="000000"/>
        </w:rPr>
      </w:pPr>
    </w:p>
    <w:p w14:paraId="172695CF" w14:textId="77777777" w:rsidR="00220C47" w:rsidRPr="008B75E1" w:rsidRDefault="008B75E1" w:rsidP="008B75E1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presente modulo sarà conservato nel rispetto della normativa sulla tutela dei dati personali, fino al termine dello stato di emergenza sanitaria.</w:t>
      </w:r>
    </w:p>
    <w:sectPr w:rsidR="00220C47" w:rsidRPr="008B7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3DFF"/>
    <w:multiLevelType w:val="hybridMultilevel"/>
    <w:tmpl w:val="5F64E9B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E1"/>
    <w:rsid w:val="00152A3A"/>
    <w:rsid w:val="00220C47"/>
    <w:rsid w:val="002A0128"/>
    <w:rsid w:val="0051442C"/>
    <w:rsid w:val="008B75E1"/>
    <w:rsid w:val="00D10013"/>
    <w:rsid w:val="00DE2230"/>
    <w:rsid w:val="00F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7F9F5"/>
  <w15:docId w15:val="{56035088-B1E0-4F62-8503-40379B43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75E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B75E1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ds</cp:lastModifiedBy>
  <cp:revision>2</cp:revision>
  <dcterms:created xsi:type="dcterms:W3CDTF">2020-09-16T08:48:00Z</dcterms:created>
  <dcterms:modified xsi:type="dcterms:W3CDTF">2020-09-16T08:48:00Z</dcterms:modified>
</cp:coreProperties>
</file>